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B422" w14:textId="0393208F" w:rsidR="00B067C8" w:rsidRDefault="000D49BA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7BA3043A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AE509A">
        <w:t>3</w:t>
      </w:r>
      <w:r w:rsidR="0016041B">
        <w:t xml:space="preserve">” through </w:t>
      </w:r>
      <w:r w:rsidR="00203CEF">
        <w:t>4</w:t>
      </w:r>
      <w:r w:rsidR="00AE509A">
        <w:t>8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 xml:space="preserve">the </w:t>
      </w:r>
      <w:r w:rsidR="008502A5">
        <w:t>metal</w:t>
      </w:r>
      <w:r w:rsidR="00860A80">
        <w:t xml:space="preserve">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7C693C2A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6F5C6F">
        <w:t>00</w:t>
      </w:r>
      <w:r w:rsidR="0074679A" w:rsidRPr="00CE36E7">
        <w:t xml:space="preserve"> “</w:t>
      </w:r>
      <w:r w:rsidR="001E5339" w:rsidRPr="001E5339">
        <w:t>Metal-Seated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47C5DBA4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8502A5">
        <w:rPr>
          <w:b/>
          <w:bCs/>
        </w:rPr>
        <w:t>ROTATING DISC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0AA93ADB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021A8E">
        <w:t>d</w:t>
      </w:r>
      <w:r w:rsidR="003F151B" w:rsidRPr="00B067C8">
        <w:t xml:space="preserve">uctile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A536</w:t>
      </w:r>
      <w:r w:rsidR="007E7A46">
        <w:t>.</w:t>
      </w:r>
      <w:r w:rsidR="00C95AC5">
        <w:t xml:space="preserve"> </w:t>
      </w:r>
    </w:p>
    <w:p w14:paraId="79A8BDDE" w14:textId="14918F7D" w:rsidR="00065AFE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Pr="00B067C8">
        <w:t>shall be</w:t>
      </w:r>
      <w:r w:rsidR="00BD4F6E">
        <w:t xml:space="preserve"> </w:t>
      </w:r>
      <w:r w:rsidR="00AE55E5">
        <w:t xml:space="preserve">a single piece </w:t>
      </w:r>
      <w:r w:rsidR="00BD4F6E">
        <w:t>cast of</w:t>
      </w:r>
      <w:r w:rsidRPr="00B067C8">
        <w:t xml:space="preserve">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. </w:t>
      </w:r>
      <w:r w:rsidR="00BD4F6E">
        <w:t>Wedge</w:t>
      </w:r>
      <w:r w:rsidR="00A6576F">
        <w:t xml:space="preserve"> shall be free of any pockets, linkages, or pins. </w:t>
      </w:r>
    </w:p>
    <w:p w14:paraId="026FC7A9" w14:textId="1D2CFD46" w:rsidR="00507116" w:rsidRDefault="00507116" w:rsidP="00577F14">
      <w:pPr>
        <w:pStyle w:val="NoSpacing"/>
        <w:numPr>
          <w:ilvl w:val="0"/>
          <w:numId w:val="7"/>
        </w:numPr>
      </w:pPr>
      <w:r>
        <w:t>Valve disc and body seat rings shall be bronze.</w:t>
      </w:r>
    </w:p>
    <w:p w14:paraId="2DAB97FF" w14:textId="3B7C2806" w:rsidR="002807A7" w:rsidRDefault="00075BFD" w:rsidP="00D23F9C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>s</w:t>
      </w:r>
      <w:r w:rsidR="00C54F46">
        <w:t xml:space="preserve">tems shall be </w:t>
      </w:r>
      <w:r w:rsidR="00B46DDB">
        <w:t>stainless steel</w:t>
      </w:r>
      <w:r w:rsidR="00C54F46">
        <w:t xml:space="preserve"> with integral collar in full compliance with AWWA. </w:t>
      </w:r>
    </w:p>
    <w:p w14:paraId="2BDA62C4" w14:textId="1C262890" w:rsidR="00B60BC9" w:rsidRDefault="00B60BC9" w:rsidP="00B60BC9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598DCBA3" w14:textId="13555F92" w:rsidR="008A2AEF" w:rsidRDefault="00F06057" w:rsidP="00B60BC9">
      <w:pPr>
        <w:pStyle w:val="NoSpacing"/>
        <w:numPr>
          <w:ilvl w:val="0"/>
          <w:numId w:val="7"/>
        </w:numPr>
      </w:pPr>
      <w:r>
        <w:t>NRS</w:t>
      </w:r>
      <w:r w:rsidR="008A2AEF">
        <w:t xml:space="preserve"> valves shall be provided with </w:t>
      </w:r>
      <w:r w:rsidR="00540646">
        <w:t>conventional</w:t>
      </w:r>
      <w:r w:rsidR="008A2AEF">
        <w:t xml:space="preserve"> packing or </w:t>
      </w:r>
      <w:r w:rsidR="00540646">
        <w:t xml:space="preserve">double </w:t>
      </w:r>
      <w:r w:rsidR="0067236F">
        <w:t>O-rings</w:t>
      </w:r>
      <w:r w:rsidR="00540646">
        <w:t xml:space="preserve">. </w:t>
      </w:r>
      <w:r w:rsidR="00895F0E">
        <w:t>OS&amp;</w:t>
      </w:r>
      <w:r w:rsidR="0067236F">
        <w:t>Y</w:t>
      </w:r>
      <w:r w:rsidR="00895F0E">
        <w:t xml:space="preserve"> valves shall be provided with conventional packing. </w:t>
      </w:r>
      <w:r w:rsidR="00895F0E" w:rsidRPr="007B2D3B">
        <w:t xml:space="preserve">Stem </w:t>
      </w:r>
      <w:r w:rsidR="0067236F">
        <w:t>packing</w:t>
      </w:r>
      <w:r w:rsidR="00895F0E" w:rsidRPr="007B2D3B">
        <w:t xml:space="preserve"> shall be </w:t>
      </w:r>
      <w:r w:rsidR="00895F0E">
        <w:t xml:space="preserve">field </w:t>
      </w:r>
      <w:r w:rsidR="00895F0E" w:rsidRPr="007B2D3B">
        <w:t>replaceable</w:t>
      </w:r>
      <w:r w:rsidR="00895F0E">
        <w:t>, such that the valve can be packed under pressure when in the fully open position</w:t>
      </w:r>
      <w:r w:rsidR="00895F0E" w:rsidRPr="007B2D3B">
        <w:t>.</w:t>
      </w:r>
    </w:p>
    <w:p w14:paraId="544BCFF9" w14:textId="47D61195" w:rsidR="00746FEB" w:rsidRDefault="00746FEB" w:rsidP="009B6568">
      <w:pPr>
        <w:pStyle w:val="NoSpacing"/>
        <w:numPr>
          <w:ilvl w:val="0"/>
          <w:numId w:val="7"/>
        </w:numPr>
      </w:pPr>
      <w:r>
        <w:t xml:space="preserve">When specified, valves 14” and larger installed in a horizontal orientation shall be provided with </w:t>
      </w:r>
      <w:r w:rsidR="00E452C3">
        <w:t xml:space="preserve">a </w:t>
      </w:r>
      <w:r w:rsidR="00C7051E">
        <w:t xml:space="preserve">roller, </w:t>
      </w:r>
      <w:r w:rsidR="00E452C3">
        <w:t>track</w:t>
      </w:r>
      <w:r w:rsidR="00C7051E">
        <w:t>,</w:t>
      </w:r>
      <w:r w:rsidR="00E452C3">
        <w:t xml:space="preserve"> and scraper system. </w:t>
      </w:r>
      <w:r>
        <w:t xml:space="preserve"> </w:t>
      </w:r>
      <w:r w:rsidR="00C7051E">
        <w:t>The roller, track, and scraper system</w:t>
      </w:r>
      <w:r w:rsidR="00186105">
        <w:t xml:space="preserve"> shall consist of </w:t>
      </w:r>
      <w:r w:rsidR="00C7051E">
        <w:t>a</w:t>
      </w:r>
      <w:r w:rsidR="00186105">
        <w:t xml:space="preserve"> bronze sc</w:t>
      </w:r>
      <w:r w:rsidR="009A6DCA">
        <w:t>ra</w:t>
      </w:r>
      <w:r w:rsidR="00186105">
        <w:t>per</w:t>
      </w:r>
      <w:r w:rsidR="006F32E6">
        <w:t xml:space="preserve"> and two bronze rollers</w:t>
      </w:r>
      <w:r w:rsidR="00186105">
        <w:t xml:space="preserve"> affixed to </w:t>
      </w:r>
      <w:r w:rsidR="000C64E8">
        <w:t xml:space="preserve">a modified </w:t>
      </w:r>
      <w:r w:rsidR="0089404F">
        <w:t xml:space="preserve">wedge which travel along </w:t>
      </w:r>
      <w:r w:rsidR="003807F9">
        <w:t xml:space="preserve">a </w:t>
      </w:r>
      <w:r w:rsidR="00157641">
        <w:t xml:space="preserve">bronze body guide </w:t>
      </w:r>
      <w:r w:rsidR="00667021">
        <w:t xml:space="preserve">to remove sediment buildup during operation. </w:t>
      </w:r>
    </w:p>
    <w:p w14:paraId="415FC8FB" w14:textId="1C71C97F" w:rsidR="009A4F03" w:rsidRDefault="00476DBA" w:rsidP="009B6568">
      <w:pPr>
        <w:pStyle w:val="NoSpacing"/>
        <w:numPr>
          <w:ilvl w:val="0"/>
          <w:numId w:val="7"/>
        </w:numPr>
      </w:pPr>
      <w:r>
        <w:lastRenderedPageBreak/>
        <w:t>When specified,</w:t>
      </w:r>
      <w:r w:rsidR="005F57FD">
        <w:t xml:space="preserve"> valves 14” and larger</w:t>
      </w:r>
      <w:r w:rsidR="001B7A23">
        <w:t xml:space="preserve"> </w:t>
      </w:r>
      <w:r w:rsidR="00581B65">
        <w:t>installed</w:t>
      </w:r>
      <w:r w:rsidR="00A34FD1">
        <w:t xml:space="preserve"> in a vertical orientation </w:t>
      </w:r>
      <w:r w:rsidR="001B7A23">
        <w:t xml:space="preserve">shall be provided with </w:t>
      </w:r>
      <w:r w:rsidR="00E65703">
        <w:t>two integrally cast flushing ports</w:t>
      </w:r>
      <w:r w:rsidR="005F57FD">
        <w:t xml:space="preserve">. Drain plugs </w:t>
      </w:r>
      <w:r w:rsidR="00581B65">
        <w:t xml:space="preserve">used as flushing ports will not be accepted. </w:t>
      </w:r>
      <w:r w:rsidR="005F57FD">
        <w:t xml:space="preserve"> </w:t>
      </w:r>
    </w:p>
    <w:p w14:paraId="186C7199" w14:textId="2470F208" w:rsidR="003C3156" w:rsidRDefault="003C3156" w:rsidP="009B6568">
      <w:pPr>
        <w:pStyle w:val="NoSpacing"/>
        <w:numPr>
          <w:ilvl w:val="0"/>
          <w:numId w:val="7"/>
        </w:numPr>
      </w:pPr>
      <w:r>
        <w:t>When specified, valves 1</w:t>
      </w:r>
      <w:r w:rsidR="008E480E">
        <w:t>6</w:t>
      </w:r>
      <w:r>
        <w:t xml:space="preserve">” and larger shall be provided with a bypass valve. </w:t>
      </w:r>
      <w:r w:rsidR="006D1445">
        <w:t xml:space="preserve">Bypass type and materials provided as specified. </w:t>
      </w:r>
    </w:p>
    <w:p w14:paraId="43461C1B" w14:textId="3B1E3314" w:rsidR="008829A4" w:rsidRDefault="008829A4" w:rsidP="00B067C8">
      <w:pPr>
        <w:pStyle w:val="NoSpacing"/>
        <w:numPr>
          <w:ilvl w:val="0"/>
          <w:numId w:val="7"/>
        </w:numPr>
      </w:pPr>
      <w:r w:rsidRPr="008829A4">
        <w:t xml:space="preserve">Pressure ratings shall be </w:t>
      </w:r>
      <w:r>
        <w:t>2</w:t>
      </w:r>
      <w:r w:rsidRPr="008829A4">
        <w:t xml:space="preserve">50 psi for class </w:t>
      </w:r>
      <w:r>
        <w:t>125 valves</w:t>
      </w:r>
      <w:r w:rsidRPr="008829A4">
        <w:t xml:space="preserve"> and</w:t>
      </w:r>
      <w:r>
        <w:t xml:space="preserve"> 300</w:t>
      </w:r>
      <w:r w:rsidRPr="008829A4">
        <w:t xml:space="preserve"> psi for class 250. Valves shall be hydrostatically shell tested to 2 times the rated pressure per AWWA C50</w:t>
      </w:r>
      <w:r w:rsidR="00D877B1">
        <w:t>0</w:t>
      </w:r>
      <w:r>
        <w:t>.</w:t>
      </w:r>
    </w:p>
    <w:p w14:paraId="27904557" w14:textId="070AC577" w:rsidR="004911B4" w:rsidRDefault="004911B4" w:rsidP="00B067C8">
      <w:pPr>
        <w:pStyle w:val="NoSpacing"/>
        <w:numPr>
          <w:ilvl w:val="0"/>
          <w:numId w:val="7"/>
        </w:numPr>
      </w:pPr>
      <w:r w:rsidRPr="004911B4">
        <w:t>Valve</w:t>
      </w:r>
      <w:r w:rsidR="00805DB6">
        <w:t xml:space="preserve">s </w:t>
      </w:r>
      <w:r w:rsidR="0086020B">
        <w:t>14</w:t>
      </w:r>
      <w:r w:rsidR="00805DB6">
        <w:t>” and larger shall be provided with a bevel gear for horiz</w:t>
      </w:r>
      <w:r w:rsidR="009749BC">
        <w:t>ontal valve</w:t>
      </w:r>
      <w:r w:rsidR="00390BFB">
        <w:t xml:space="preserve"> orientations</w:t>
      </w:r>
      <w:r w:rsidR="009749BC">
        <w:t xml:space="preserve"> or spur gear for vertical </w:t>
      </w:r>
      <w:r w:rsidR="00390BFB">
        <w:t>orientations</w:t>
      </w:r>
      <w:r w:rsidR="009749BC">
        <w:t xml:space="preserve">. 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499394D9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</w:t>
      </w:r>
      <w:r w:rsidR="00A1177D">
        <w:t>a</w:t>
      </w:r>
      <w:r w:rsidR="0086020B">
        <w:t xml:space="preserve">n </w:t>
      </w:r>
      <w:r w:rsidRPr="00577462">
        <w:t xml:space="preserve">NSF-61 approved two-part epoxy. </w:t>
      </w:r>
    </w:p>
    <w:p w14:paraId="2BA115BA" w14:textId="51E292D1" w:rsidR="00DE47DC" w:rsidRPr="00577462" w:rsidRDefault="00763207" w:rsidP="0086020B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281C00D6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5264EA">
        <w:t xml:space="preserve">allowing </w:t>
      </w:r>
      <w:r w:rsidRPr="00387877">
        <w:t>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78D6" w14:textId="77777777" w:rsidR="006F1B9E" w:rsidRDefault="006F1B9E" w:rsidP="00175927">
      <w:pPr>
        <w:spacing w:after="0" w:line="240" w:lineRule="auto"/>
      </w:pPr>
      <w:r>
        <w:separator/>
      </w:r>
    </w:p>
  </w:endnote>
  <w:endnote w:type="continuationSeparator" w:id="0">
    <w:p w14:paraId="354A9780" w14:textId="77777777" w:rsidR="006F1B9E" w:rsidRDefault="006F1B9E" w:rsidP="00175927">
      <w:pPr>
        <w:spacing w:after="0" w:line="240" w:lineRule="auto"/>
      </w:pPr>
      <w:r>
        <w:continuationSeparator/>
      </w:r>
    </w:p>
  </w:endnote>
  <w:endnote w:type="continuationNotice" w:id="1">
    <w:p w14:paraId="46940DD3" w14:textId="77777777" w:rsidR="006F1B9E" w:rsidRDefault="006F1B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B9AD8" w14:textId="77777777" w:rsidR="006F1B9E" w:rsidRDefault="006F1B9E" w:rsidP="00175927">
      <w:pPr>
        <w:spacing w:after="0" w:line="240" w:lineRule="auto"/>
      </w:pPr>
      <w:r>
        <w:separator/>
      </w:r>
    </w:p>
  </w:footnote>
  <w:footnote w:type="continuationSeparator" w:id="0">
    <w:p w14:paraId="07EC9A8A" w14:textId="77777777" w:rsidR="006F1B9E" w:rsidRDefault="006F1B9E" w:rsidP="00175927">
      <w:pPr>
        <w:spacing w:after="0" w:line="240" w:lineRule="auto"/>
      </w:pPr>
      <w:r>
        <w:continuationSeparator/>
      </w:r>
    </w:p>
  </w:footnote>
  <w:footnote w:type="continuationNotice" w:id="1">
    <w:p w14:paraId="39859DCC" w14:textId="77777777" w:rsidR="006F1B9E" w:rsidRDefault="006F1B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395437E" wp14:editId="2CE7674E">
              <wp:simplePos x="0" y="0"/>
              <wp:positionH relativeFrom="column">
                <wp:posOffset>4686300</wp:posOffset>
              </wp:positionH>
              <wp:positionV relativeFrom="paragraph">
                <wp:posOffset>19050</wp:posOffset>
              </wp:positionV>
              <wp:extent cx="14954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280A48FE" w:rsidR="002B345D" w:rsidRPr="00EB0631" w:rsidRDefault="00FC32FB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SG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-SS0001-A</w:t>
                          </w:r>
                        </w:p>
                        <w:p w14:paraId="46F90078" w14:textId="08988B16" w:rsidR="002B345D" w:rsidRPr="00EB0631" w:rsidRDefault="00FC32FB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July 22, 2026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9pt;margin-top:1.5pt;width:117.75pt;height:3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oBCwIAAPYDAAAOAAAAZHJzL2Uyb0RvYy54bWysU8GO0zAQvSPxD5bvNG2V0G3UdLV0KUJa&#10;FqSFD3Acp7GwPcZ2m5SvZ+xkuwVuiBwsT2bmzcyb583toBU5CeclmIouZnNKhOHQSHOo6Lev+zc3&#10;lPjATMMUGFHRs/D0dvv61aa3pVhCB6oRjiCI8WVvK9qFYMss87wTmvkZWGHQ2YLTLKDpDlnjWI/o&#10;WmXL+fxt1oNrrAMuvMe/96OTbhN+2woePretF4GoimJvIZ0unXU8s+2GlQfHbCf51Ab7hy40kwaL&#10;XqDuWWDk6ORfUFpyBx7aMOOgM2hbyUWaAadZzP+Y5qljVqRZkBxvLzT5/wfLH09P9osjYXgHAy4w&#10;DeHtA/DvnhjYdcwcxJ1z0HeCNVh4ESnLeuvLKTVS7UsfQer+EzS4ZHYMkICG1unICs5JEB0XcL6Q&#10;LoZAeCyZr4t8WVDC0ZffFKtVkUqw8jnbOh8+CNAkXirqcKkJnZ0efIjdsPI5JBbzoGSzl0olwx3q&#10;nXLkxFAA+/RN6L+FKUP6iq4L7CNmGYj5SRtaBhSokrqiN/P4jZKJbLw3TQoJTKrxjp0oM9ETGRm5&#10;CUM9YGCkqYbmjEQ5GIWIDwcvHbiflPQowor6H0fmBCXqo0Gy14s8j6pNRl6slmi4a0997WGGI1RF&#10;AyXjdReS0seJ7nAprUx8vXQy9YriSjRODyGq99pOUS/PdfsLAAD//wMAUEsDBBQABgAIAAAAIQAH&#10;gvb53AAAAAgBAAAPAAAAZHJzL2Rvd25yZXYueG1sTI/BToNAEIbvJr7DZky8GLsoUgqyNGqi8dra&#10;BxhgCkR2lrDbQt/e8aSnyeSb/PP9xXaxgzrT5HvHBh5WESji2jU9twYOX+/3G1A+IDc4OCYDF/Kw&#10;La+vCswbN/OOzvvQKglhn6OBLoQx19rXHVn0KzcSCzu6yWKQdWp1M+Es4XbQj1G01hZ7lg8djvTW&#10;Uf29P1kDx8/5Lsnm6iMc0t3T+hX7tHIXY25vlpdnUIGW8HcMv/qiDqU4Ve7EjVeDgTTeSJdgIJYh&#10;PEvjBFQlIEtAl4X+X6D8AQAA//8DAFBLAQItABQABgAIAAAAIQC2gziS/gAAAOEBAAATAAAAAAAA&#10;AAAAAAAAAAAAAABbQ29udGVudF9UeXBlc10ueG1sUEsBAi0AFAAGAAgAAAAhADj9If/WAAAAlAEA&#10;AAsAAAAAAAAAAAAAAAAALwEAAF9yZWxzLy5yZWxzUEsBAi0AFAAGAAgAAAAhAEHC+gELAgAA9gMA&#10;AA4AAAAAAAAAAAAAAAAALgIAAGRycy9lMm9Eb2MueG1sUEsBAi0AFAAGAAgAAAAhAAeC9vncAAAA&#10;CAEAAA8AAAAAAAAAAAAAAAAAZQQAAGRycy9kb3ducmV2LnhtbFBLBQYAAAAABAAEAPMAAABuBQAA&#10;AAA=&#10;" stroked="f">
              <v:textbox>
                <w:txbxContent>
                  <w:p w14:paraId="0555957D" w14:textId="280A48FE" w:rsidR="002B345D" w:rsidRPr="00EB0631" w:rsidRDefault="00FC32FB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SG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-SS0001-A</w:t>
                    </w:r>
                  </w:p>
                  <w:p w14:paraId="46F90078" w14:textId="08988B16" w:rsidR="002B345D" w:rsidRPr="00EB0631" w:rsidRDefault="00FC32FB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July 22, 2026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2A6F2AD" w:rsidR="00667241" w:rsidRPr="00EB0631" w:rsidRDefault="00FC32FB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SOLID WEDGE</w:t>
                          </w:r>
                          <w:r w:rsidR="008502A5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0D49BA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2A6F2AD" w:rsidR="00667241" w:rsidRPr="00EB0631" w:rsidRDefault="00FC32FB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SOLID WEDGE</w:t>
                    </w:r>
                    <w:r w:rsidR="008502A5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0D49BA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58245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58246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58244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58243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3FE4DD" id="Straight Connector 3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17EE3"/>
    <w:rsid w:val="00021A8E"/>
    <w:rsid w:val="00022DC9"/>
    <w:rsid w:val="00024C07"/>
    <w:rsid w:val="00024DE6"/>
    <w:rsid w:val="00025BF0"/>
    <w:rsid w:val="0003167B"/>
    <w:rsid w:val="000475D3"/>
    <w:rsid w:val="0006539E"/>
    <w:rsid w:val="00065AFE"/>
    <w:rsid w:val="00066E65"/>
    <w:rsid w:val="000759F8"/>
    <w:rsid w:val="00075BFD"/>
    <w:rsid w:val="00096F86"/>
    <w:rsid w:val="000A18FA"/>
    <w:rsid w:val="000A52C4"/>
    <w:rsid w:val="000B6671"/>
    <w:rsid w:val="000C008B"/>
    <w:rsid w:val="000C64E8"/>
    <w:rsid w:val="000D49BA"/>
    <w:rsid w:val="000E5E3C"/>
    <w:rsid w:val="000E7230"/>
    <w:rsid w:val="000E7B39"/>
    <w:rsid w:val="0010466E"/>
    <w:rsid w:val="00117609"/>
    <w:rsid w:val="00146ED8"/>
    <w:rsid w:val="001533BF"/>
    <w:rsid w:val="00157641"/>
    <w:rsid w:val="0016041B"/>
    <w:rsid w:val="00175927"/>
    <w:rsid w:val="00182712"/>
    <w:rsid w:val="00186105"/>
    <w:rsid w:val="00192848"/>
    <w:rsid w:val="001B0611"/>
    <w:rsid w:val="001B1376"/>
    <w:rsid w:val="001B7A23"/>
    <w:rsid w:val="001B7D1B"/>
    <w:rsid w:val="001C2371"/>
    <w:rsid w:val="001C674B"/>
    <w:rsid w:val="001D794B"/>
    <w:rsid w:val="001E5339"/>
    <w:rsid w:val="001F2E66"/>
    <w:rsid w:val="001F46A4"/>
    <w:rsid w:val="001F7B44"/>
    <w:rsid w:val="0020359D"/>
    <w:rsid w:val="00203CEF"/>
    <w:rsid w:val="00213346"/>
    <w:rsid w:val="00217671"/>
    <w:rsid w:val="00217F65"/>
    <w:rsid w:val="00222502"/>
    <w:rsid w:val="00225774"/>
    <w:rsid w:val="0023229E"/>
    <w:rsid w:val="00235273"/>
    <w:rsid w:val="0024773D"/>
    <w:rsid w:val="0025001F"/>
    <w:rsid w:val="00252C43"/>
    <w:rsid w:val="00261456"/>
    <w:rsid w:val="00263CD4"/>
    <w:rsid w:val="00270A32"/>
    <w:rsid w:val="00274FD9"/>
    <w:rsid w:val="002807A7"/>
    <w:rsid w:val="0028211C"/>
    <w:rsid w:val="0028307E"/>
    <w:rsid w:val="00290735"/>
    <w:rsid w:val="002917F1"/>
    <w:rsid w:val="002A7907"/>
    <w:rsid w:val="002B345D"/>
    <w:rsid w:val="002B5119"/>
    <w:rsid w:val="002D0622"/>
    <w:rsid w:val="002D6FA0"/>
    <w:rsid w:val="002D7FE6"/>
    <w:rsid w:val="002E3429"/>
    <w:rsid w:val="002F0E1B"/>
    <w:rsid w:val="002F3CA9"/>
    <w:rsid w:val="002F5AC1"/>
    <w:rsid w:val="00316CA0"/>
    <w:rsid w:val="00337EC4"/>
    <w:rsid w:val="00352863"/>
    <w:rsid w:val="0035336B"/>
    <w:rsid w:val="003723F4"/>
    <w:rsid w:val="00373F2D"/>
    <w:rsid w:val="003807F9"/>
    <w:rsid w:val="003857E1"/>
    <w:rsid w:val="00387877"/>
    <w:rsid w:val="00390BFB"/>
    <w:rsid w:val="003A3EE9"/>
    <w:rsid w:val="003B0002"/>
    <w:rsid w:val="003C1531"/>
    <w:rsid w:val="003C1810"/>
    <w:rsid w:val="003C3156"/>
    <w:rsid w:val="003C72E1"/>
    <w:rsid w:val="003C7D72"/>
    <w:rsid w:val="003D1C0D"/>
    <w:rsid w:val="003D3895"/>
    <w:rsid w:val="003E21D7"/>
    <w:rsid w:val="003E4D43"/>
    <w:rsid w:val="003F00A0"/>
    <w:rsid w:val="003F151B"/>
    <w:rsid w:val="003F6D3E"/>
    <w:rsid w:val="00407824"/>
    <w:rsid w:val="004175B2"/>
    <w:rsid w:val="0042573C"/>
    <w:rsid w:val="00426629"/>
    <w:rsid w:val="00432045"/>
    <w:rsid w:val="00443514"/>
    <w:rsid w:val="004442AA"/>
    <w:rsid w:val="00445B46"/>
    <w:rsid w:val="004513DF"/>
    <w:rsid w:val="004677CE"/>
    <w:rsid w:val="004742E9"/>
    <w:rsid w:val="0047452E"/>
    <w:rsid w:val="00476DBA"/>
    <w:rsid w:val="00481C85"/>
    <w:rsid w:val="004911B4"/>
    <w:rsid w:val="00496B20"/>
    <w:rsid w:val="004A3039"/>
    <w:rsid w:val="004B476A"/>
    <w:rsid w:val="004C34A2"/>
    <w:rsid w:val="004C6F35"/>
    <w:rsid w:val="004C7A74"/>
    <w:rsid w:val="004D5655"/>
    <w:rsid w:val="004F3FD2"/>
    <w:rsid w:val="005027AD"/>
    <w:rsid w:val="00507116"/>
    <w:rsid w:val="005264EA"/>
    <w:rsid w:val="00527268"/>
    <w:rsid w:val="00536CA7"/>
    <w:rsid w:val="00540646"/>
    <w:rsid w:val="005421C4"/>
    <w:rsid w:val="005429E6"/>
    <w:rsid w:val="00552810"/>
    <w:rsid w:val="00556625"/>
    <w:rsid w:val="005650B6"/>
    <w:rsid w:val="0057153B"/>
    <w:rsid w:val="00577F14"/>
    <w:rsid w:val="00580B49"/>
    <w:rsid w:val="00581B65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E3BA6"/>
    <w:rsid w:val="005F57FD"/>
    <w:rsid w:val="005F75B2"/>
    <w:rsid w:val="00604E93"/>
    <w:rsid w:val="0061094F"/>
    <w:rsid w:val="00612FD2"/>
    <w:rsid w:val="00620CE9"/>
    <w:rsid w:val="00623E59"/>
    <w:rsid w:val="00626DF0"/>
    <w:rsid w:val="006416DF"/>
    <w:rsid w:val="006534E4"/>
    <w:rsid w:val="00654293"/>
    <w:rsid w:val="006556B9"/>
    <w:rsid w:val="00655B89"/>
    <w:rsid w:val="00660E08"/>
    <w:rsid w:val="00667021"/>
    <w:rsid w:val="00667241"/>
    <w:rsid w:val="0067236F"/>
    <w:rsid w:val="006911A6"/>
    <w:rsid w:val="00694BD0"/>
    <w:rsid w:val="006B0B0C"/>
    <w:rsid w:val="006B282E"/>
    <w:rsid w:val="006B697D"/>
    <w:rsid w:val="006C017B"/>
    <w:rsid w:val="006C5581"/>
    <w:rsid w:val="006D1445"/>
    <w:rsid w:val="006D1842"/>
    <w:rsid w:val="006D67B0"/>
    <w:rsid w:val="006E0608"/>
    <w:rsid w:val="006F1B9E"/>
    <w:rsid w:val="006F32E6"/>
    <w:rsid w:val="006F5C6F"/>
    <w:rsid w:val="007019C2"/>
    <w:rsid w:val="00701FC3"/>
    <w:rsid w:val="007103A3"/>
    <w:rsid w:val="00716025"/>
    <w:rsid w:val="00732C06"/>
    <w:rsid w:val="00732DCE"/>
    <w:rsid w:val="00733DC2"/>
    <w:rsid w:val="007356F9"/>
    <w:rsid w:val="00743D7D"/>
    <w:rsid w:val="0074679A"/>
    <w:rsid w:val="00746FEB"/>
    <w:rsid w:val="00761CA4"/>
    <w:rsid w:val="00763207"/>
    <w:rsid w:val="00783167"/>
    <w:rsid w:val="007871C3"/>
    <w:rsid w:val="007A3337"/>
    <w:rsid w:val="007A3EB4"/>
    <w:rsid w:val="007B2D3B"/>
    <w:rsid w:val="007B4121"/>
    <w:rsid w:val="007C0B57"/>
    <w:rsid w:val="007C3069"/>
    <w:rsid w:val="007C6A9D"/>
    <w:rsid w:val="007E4683"/>
    <w:rsid w:val="007E7A46"/>
    <w:rsid w:val="00803951"/>
    <w:rsid w:val="00805DB6"/>
    <w:rsid w:val="00827870"/>
    <w:rsid w:val="00830356"/>
    <w:rsid w:val="00843C67"/>
    <w:rsid w:val="0084739D"/>
    <w:rsid w:val="008502A5"/>
    <w:rsid w:val="008570DA"/>
    <w:rsid w:val="0086020B"/>
    <w:rsid w:val="00860A80"/>
    <w:rsid w:val="00862552"/>
    <w:rsid w:val="00863A51"/>
    <w:rsid w:val="00867740"/>
    <w:rsid w:val="00870992"/>
    <w:rsid w:val="00873617"/>
    <w:rsid w:val="008829A4"/>
    <w:rsid w:val="0089404F"/>
    <w:rsid w:val="00895F0E"/>
    <w:rsid w:val="00896EA8"/>
    <w:rsid w:val="008A2AEF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8E480E"/>
    <w:rsid w:val="00910E68"/>
    <w:rsid w:val="00916E20"/>
    <w:rsid w:val="00921054"/>
    <w:rsid w:val="00954228"/>
    <w:rsid w:val="00955A2C"/>
    <w:rsid w:val="00963455"/>
    <w:rsid w:val="009749BC"/>
    <w:rsid w:val="009776A2"/>
    <w:rsid w:val="00981023"/>
    <w:rsid w:val="00990CE1"/>
    <w:rsid w:val="009A1282"/>
    <w:rsid w:val="009A177D"/>
    <w:rsid w:val="009A4F03"/>
    <w:rsid w:val="009A6DCA"/>
    <w:rsid w:val="009A7D74"/>
    <w:rsid w:val="009B6568"/>
    <w:rsid w:val="009C5AF8"/>
    <w:rsid w:val="009C72CD"/>
    <w:rsid w:val="009E04D6"/>
    <w:rsid w:val="009E79B4"/>
    <w:rsid w:val="009F4D38"/>
    <w:rsid w:val="00A03F2B"/>
    <w:rsid w:val="00A10888"/>
    <w:rsid w:val="00A1177D"/>
    <w:rsid w:val="00A117B2"/>
    <w:rsid w:val="00A317AB"/>
    <w:rsid w:val="00A33378"/>
    <w:rsid w:val="00A34FD1"/>
    <w:rsid w:val="00A350DA"/>
    <w:rsid w:val="00A54EFA"/>
    <w:rsid w:val="00A56B5C"/>
    <w:rsid w:val="00A6111A"/>
    <w:rsid w:val="00A62F46"/>
    <w:rsid w:val="00A6576F"/>
    <w:rsid w:val="00A7050F"/>
    <w:rsid w:val="00A87468"/>
    <w:rsid w:val="00A914EF"/>
    <w:rsid w:val="00A97687"/>
    <w:rsid w:val="00AA2493"/>
    <w:rsid w:val="00AA5310"/>
    <w:rsid w:val="00AA5D59"/>
    <w:rsid w:val="00AC6BFE"/>
    <w:rsid w:val="00AD35E3"/>
    <w:rsid w:val="00AD4FBF"/>
    <w:rsid w:val="00AD5F52"/>
    <w:rsid w:val="00AE1499"/>
    <w:rsid w:val="00AE2D13"/>
    <w:rsid w:val="00AE509A"/>
    <w:rsid w:val="00AE55E5"/>
    <w:rsid w:val="00AF2C16"/>
    <w:rsid w:val="00AF64AD"/>
    <w:rsid w:val="00B067C8"/>
    <w:rsid w:val="00B07C98"/>
    <w:rsid w:val="00B10947"/>
    <w:rsid w:val="00B10A75"/>
    <w:rsid w:val="00B148EA"/>
    <w:rsid w:val="00B42BB8"/>
    <w:rsid w:val="00B46DDB"/>
    <w:rsid w:val="00B60BC9"/>
    <w:rsid w:val="00B63DA2"/>
    <w:rsid w:val="00B81308"/>
    <w:rsid w:val="00B8362E"/>
    <w:rsid w:val="00B8751A"/>
    <w:rsid w:val="00B93900"/>
    <w:rsid w:val="00B94ED4"/>
    <w:rsid w:val="00BA1B0A"/>
    <w:rsid w:val="00BC1206"/>
    <w:rsid w:val="00BD4F6E"/>
    <w:rsid w:val="00BD5FD0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E4C"/>
    <w:rsid w:val="00C54F46"/>
    <w:rsid w:val="00C7051E"/>
    <w:rsid w:val="00C90874"/>
    <w:rsid w:val="00C951C7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1ECD"/>
    <w:rsid w:val="00D23F9C"/>
    <w:rsid w:val="00D247BE"/>
    <w:rsid w:val="00D264B5"/>
    <w:rsid w:val="00D414DA"/>
    <w:rsid w:val="00D43ECD"/>
    <w:rsid w:val="00D57DC9"/>
    <w:rsid w:val="00D65222"/>
    <w:rsid w:val="00D73EF2"/>
    <w:rsid w:val="00D76B91"/>
    <w:rsid w:val="00D76BA2"/>
    <w:rsid w:val="00D877B1"/>
    <w:rsid w:val="00D948EB"/>
    <w:rsid w:val="00D9707A"/>
    <w:rsid w:val="00DC7C6D"/>
    <w:rsid w:val="00DE47DC"/>
    <w:rsid w:val="00DE77C2"/>
    <w:rsid w:val="00DF4B6F"/>
    <w:rsid w:val="00E15054"/>
    <w:rsid w:val="00E26C23"/>
    <w:rsid w:val="00E3703C"/>
    <w:rsid w:val="00E452C3"/>
    <w:rsid w:val="00E65703"/>
    <w:rsid w:val="00E65A47"/>
    <w:rsid w:val="00E725B7"/>
    <w:rsid w:val="00E863ED"/>
    <w:rsid w:val="00EA7428"/>
    <w:rsid w:val="00EA7DE9"/>
    <w:rsid w:val="00EB03B3"/>
    <w:rsid w:val="00EB0631"/>
    <w:rsid w:val="00EB2351"/>
    <w:rsid w:val="00EC1083"/>
    <w:rsid w:val="00EC1688"/>
    <w:rsid w:val="00EC5631"/>
    <w:rsid w:val="00EC6D24"/>
    <w:rsid w:val="00ED4FE0"/>
    <w:rsid w:val="00ED7FE7"/>
    <w:rsid w:val="00EF1066"/>
    <w:rsid w:val="00F0000B"/>
    <w:rsid w:val="00F06057"/>
    <w:rsid w:val="00F14E6F"/>
    <w:rsid w:val="00F1651C"/>
    <w:rsid w:val="00F200E8"/>
    <w:rsid w:val="00F544BC"/>
    <w:rsid w:val="00F5708A"/>
    <w:rsid w:val="00F627D0"/>
    <w:rsid w:val="00F73591"/>
    <w:rsid w:val="00F8545A"/>
    <w:rsid w:val="00F86914"/>
    <w:rsid w:val="00FB0301"/>
    <w:rsid w:val="00FB3BBD"/>
    <w:rsid w:val="00FC218E"/>
    <w:rsid w:val="00FC32FB"/>
    <w:rsid w:val="00FC3436"/>
    <w:rsid w:val="00FC351B"/>
    <w:rsid w:val="00FC703E"/>
    <w:rsid w:val="00FE1FC0"/>
    <w:rsid w:val="00FE3A5B"/>
    <w:rsid w:val="00FE4554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6" ma:contentTypeDescription="Create a new document." ma:contentTypeScope="" ma:versionID="ff405ebfdb3906b545549d51a47c54e0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2032168d8fe841e6b7bccb2cacfb62e8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EA8A5-DC6A-43AB-BD4F-CD1833AC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4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Jim Carey</cp:lastModifiedBy>
  <cp:revision>12</cp:revision>
  <cp:lastPrinted>2025-03-04T19:00:00Z</cp:lastPrinted>
  <dcterms:created xsi:type="dcterms:W3CDTF">2026-07-22T20:51:00Z</dcterms:created>
  <dcterms:modified xsi:type="dcterms:W3CDTF">2026-07-23T14:42:00Z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